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B95" w:rsidRDefault="00E55287">
      <w:pPr>
        <w:pStyle w:val="Heading1"/>
        <w:shd w:val="clear" w:color="auto" w:fill="FFFFFF"/>
        <w:spacing w:before="0" w:after="0"/>
        <w:rPr>
          <w:rFonts w:ascii="Century Gothic" w:eastAsia="Century Gothic" w:hAnsi="Century Gothic" w:cs="Century Gothic"/>
          <w:b w:val="0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60288" behindDoc="0" locked="0" layoutInCell="1" hidden="0" allowOverlap="1" wp14:anchorId="6DF421D1" wp14:editId="49C253D9">
                <wp:simplePos x="0" y="0"/>
                <wp:positionH relativeFrom="margin">
                  <wp:posOffset>4562475</wp:posOffset>
                </wp:positionH>
                <wp:positionV relativeFrom="margin">
                  <wp:posOffset>-512445</wp:posOffset>
                </wp:positionV>
                <wp:extent cx="2409825" cy="3190875"/>
                <wp:effectExtent l="0" t="0" r="0" b="0"/>
                <wp:wrapThrough wrapText="bothSides">
                  <wp:wrapPolygon edited="0">
                    <wp:start x="342" y="387"/>
                    <wp:lineTo x="342" y="21149"/>
                    <wp:lineTo x="21002" y="21149"/>
                    <wp:lineTo x="21002" y="387"/>
                    <wp:lineTo x="342" y="387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319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55287" w:rsidRPr="004D407F" w:rsidRDefault="00E55287" w:rsidP="00E55287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sz w:val="8"/>
                              </w:rPr>
                            </w:pPr>
                            <w:r w:rsidRPr="004D407F">
                              <w:rPr>
                                <w:rFonts w:ascii="Kaushan Script" w:eastAsia="Kaushan Script" w:hAnsi="Kaushan Script" w:cs="Kaushan Script"/>
                                <w:color w:val="000000"/>
                                <w:sz w:val="26"/>
                              </w:rPr>
                              <w:t>Annotation/Analysis Guide:</w:t>
                            </w:r>
                          </w:p>
                          <w:p w:rsidR="00E55287" w:rsidRPr="004D407F" w:rsidRDefault="00E55287" w:rsidP="00E55287">
                            <w:pPr>
                              <w:spacing w:after="0" w:line="240" w:lineRule="auto"/>
                              <w:ind w:left="720" w:firstLine="720"/>
                              <w:textDirection w:val="btLr"/>
                              <w:rPr>
                                <w:sz w:val="8"/>
                              </w:rPr>
                            </w:pPr>
                          </w:p>
                          <w:p w:rsidR="00E55287" w:rsidRPr="004D407F" w:rsidRDefault="00E55287" w:rsidP="00E55287">
                            <w:pPr>
                              <w:pStyle w:val="NoSpacing"/>
                              <w:rPr>
                                <w:sz w:val="8"/>
                              </w:rPr>
                            </w:pPr>
                            <w:r w:rsidRPr="004D407F">
                              <w:rPr>
                                <w:b/>
                              </w:rPr>
                              <w:t>Read</w:t>
                            </w:r>
                            <w:r w:rsidRPr="004D407F">
                              <w:t xml:space="preserve"> the poem once</w:t>
                            </w:r>
                          </w:p>
                          <w:p w:rsidR="00E55287" w:rsidRDefault="00E55287" w:rsidP="00E5528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4D407F">
                              <w:rPr>
                                <w:b/>
                              </w:rPr>
                              <w:t>Read</w:t>
                            </w:r>
                            <w:r w:rsidRPr="004D407F">
                              <w:t xml:space="preserve"> again and </w:t>
                            </w:r>
                            <w:r w:rsidRPr="004D407F">
                              <w:rPr>
                                <w:b/>
                              </w:rPr>
                              <w:t>annotate</w:t>
                            </w:r>
                          </w:p>
                          <w:p w:rsidR="00E55287" w:rsidRPr="004D407F" w:rsidRDefault="00E55287" w:rsidP="00E55287">
                            <w:pPr>
                              <w:pStyle w:val="NoSpacing"/>
                              <w:rPr>
                                <w:sz w:val="8"/>
                              </w:rPr>
                            </w:pPr>
                          </w:p>
                          <w:p w:rsidR="00E55287" w:rsidRPr="004D407F" w:rsidRDefault="00E55287" w:rsidP="00E5528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300" w:line="240" w:lineRule="auto"/>
                              <w:textDirection w:val="btLr"/>
                              <w:rPr>
                                <w:sz w:val="8"/>
                              </w:rPr>
                            </w:pPr>
                            <w:r w:rsidRPr="004D407F"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18"/>
                              </w:rPr>
                              <w:t>Syntax</w:t>
                            </w:r>
                          </w:p>
                          <w:p w:rsidR="00E55287" w:rsidRPr="004D407F" w:rsidRDefault="00E55287" w:rsidP="00E5528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300" w:line="240" w:lineRule="auto"/>
                              <w:textDirection w:val="btLr"/>
                              <w:rPr>
                                <w:sz w:val="8"/>
                              </w:rPr>
                            </w:pPr>
                            <w:r w:rsidRPr="004D407F"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18"/>
                              </w:rPr>
                              <w:t>Figurative Language</w:t>
                            </w:r>
                          </w:p>
                          <w:p w:rsidR="00E55287" w:rsidRPr="004D407F" w:rsidRDefault="00E55287" w:rsidP="00E5528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300" w:line="240" w:lineRule="auto"/>
                              <w:textDirection w:val="btLr"/>
                              <w:rPr>
                                <w:sz w:val="8"/>
                              </w:rPr>
                            </w:pPr>
                            <w:r w:rsidRPr="004D407F"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18"/>
                              </w:rPr>
                              <w:t>Diction/Imagery</w:t>
                            </w:r>
                          </w:p>
                          <w:p w:rsidR="00E55287" w:rsidRPr="004D407F" w:rsidRDefault="00E55287" w:rsidP="00E5528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300" w:line="240" w:lineRule="auto"/>
                              <w:textDirection w:val="btLr"/>
                              <w:rPr>
                                <w:sz w:val="8"/>
                              </w:rPr>
                            </w:pPr>
                            <w:r w:rsidRPr="004D407F"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18"/>
                              </w:rPr>
                              <w:t>-ism/Historical Connection</w:t>
                            </w:r>
                          </w:p>
                          <w:p w:rsidR="00E55287" w:rsidRPr="004D407F" w:rsidRDefault="00E55287" w:rsidP="00E5528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4D407F">
                              <w:rPr>
                                <w:b/>
                              </w:rPr>
                              <w:t xml:space="preserve">Analysis: </w:t>
                            </w:r>
                          </w:p>
                          <w:p w:rsidR="00E55287" w:rsidRPr="004D407F" w:rsidRDefault="00E55287" w:rsidP="00E55287">
                            <w:pPr>
                              <w:pStyle w:val="NoSpacing"/>
                              <w:rPr>
                                <w:sz w:val="8"/>
                              </w:rPr>
                            </w:pPr>
                            <w:r w:rsidRPr="004D407F">
                              <w:t xml:space="preserve">Select </w:t>
                            </w:r>
                            <w:r w:rsidRPr="004D407F">
                              <w:rPr>
                                <w:b/>
                              </w:rPr>
                              <w:t>TWO</w:t>
                            </w:r>
                            <w:r w:rsidRPr="004D407F">
                              <w:t xml:space="preserve"> elements to analyze for how it reveals/illuminates something about Romanticism.</w:t>
                            </w:r>
                          </w:p>
                          <w:p w:rsidR="00E55287" w:rsidRDefault="00E55287" w:rsidP="00E55287">
                            <w:pPr>
                              <w:pStyle w:val="NoSpacing"/>
                              <w:rPr>
                                <w:i/>
                              </w:rPr>
                            </w:pPr>
                          </w:p>
                          <w:p w:rsidR="00E55287" w:rsidRPr="004D407F" w:rsidRDefault="00E55287" w:rsidP="00E55287">
                            <w:pPr>
                              <w:pStyle w:val="NoSpacing"/>
                              <w:rPr>
                                <w:sz w:val="8"/>
                              </w:rPr>
                            </w:pPr>
                            <w:r w:rsidRPr="004D407F">
                              <w:rPr>
                                <w:i/>
                              </w:rPr>
                              <w:t>Write the two sentences on the back of this poem or attach a separate sheet of paper.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F421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9.25pt;margin-top:-40.35pt;width:189.75pt;height:251.25pt;z-index:251660288;visibility:visible;mso-wrap-style:square;mso-width-percent:0;mso-height-percent:0;mso-wrap-distance-left:9pt;mso-wrap-distance-top:9pt;mso-wrap-distance-right:9pt;mso-wrap-distance-bottom:9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LbJxgEAAIUDAAAOAAAAZHJzL2Uyb0RvYy54bWysU9tuEzEQfUfiHyy/k73QQhJlUwFVEFJF&#10;K7V8gOO1s5bWHmNPspu/Z+xN00DfKl4czyXH55yZXd2MtmcHFaIB1/BqVnKmnITWuF3Dfz1tPsw5&#10;iyhcK3pwquFHFfnN+v271eCXqoYO+lYFRiAuLgff8A7RL4siyk5ZEWfglaOihmAFUhh2RRvEQOi2&#10;L+qy/FQMEFofQKoYKXs7Ffk642utJN5rHRWyvuHEDfMZ8rlNZ7FeieUuCN8ZeaIh3sDCCuPo0TPU&#10;rUDB9sG8grJGBoigcSbBFqC1kSprIDVV+Y+ax054lbWQOdGfbYr/D1b+PDwEZtqG15w5YWlET2pE&#10;9hVGVid3Bh+X1PToqQ1HStOUn/ORkkn0qINNvySHUZ18Pp69TWCSkvVVuZjX15xJqn2sFuX883XC&#10;KV7+7kPE7wosS5eGBxpe9lQc7iJOrc8t6TUHG9P3eYC9+ytBmClTJO4Tx3TDcTtmpWf+W2iPJCt6&#10;uTH05J2I+CACzb/ibKCdaHj8vRdBcdb/cGT6orpKCvAyCJfB9jIQTnZAq4acTddvmBdvovplj6BN&#10;lpXITVROnGnW2ZjTXqZluoxz18vXs/4DAAD//wMAUEsDBBQABgAIAAAAIQCJfVTC5QAAAAwBAAAP&#10;AAAAZHJzL2Rvd25yZXYueG1sTI9RS8MwFIXfBf9DuIIvsiUdumW1t0MERYQhVhF9y5q0iTZJbbKt&#10;89ebPenj5X6c851iNdqO7NQQjHcI2ZQBUa720rgW4fXlbsKBhCicFJ13CuGgAqzK05NC5NLv3bPa&#10;VbElKcSFXCDoGPuc0lBrZUWY+l659Gv8YEVM59BSOYh9CrcdnTE2p1YYlxq06NWtVvVXtbUIy7f3&#10;i+bD6J/2/ulz3jxUa/P9uEY8PxtvroFENcY/GI76SR3K5LTxWycD6RAWGb9KKMKEswWQI8GWPM3b&#10;IFzOMg60LOj/EeUvAAAA//8DAFBLAQItABQABgAIAAAAIQC2gziS/gAAAOEBAAATAAAAAAAAAAAA&#10;AAAAAAAAAABbQ29udGVudF9UeXBlc10ueG1sUEsBAi0AFAAGAAgAAAAhADj9If/WAAAAlAEAAAsA&#10;AAAAAAAAAAAAAAAALwEAAF9yZWxzLy5yZWxzUEsBAi0AFAAGAAgAAAAhAGWstsnGAQAAhQMAAA4A&#10;AAAAAAAAAAAAAAAALgIAAGRycy9lMm9Eb2MueG1sUEsBAi0AFAAGAAgAAAAhAIl9VMLlAAAADAEA&#10;AA8AAAAAAAAAAAAAAAAAIAQAAGRycy9kb3ducmV2LnhtbFBLBQYAAAAABAAEAPMAAAAyBQAAAAA=&#10;" filled="f" stroked="f">
                <v:textbox inset="2.53958mm,2.53958mm,2.53958mm,2.53958mm">
                  <w:txbxContent>
                    <w:p w:rsidR="00E55287" w:rsidRPr="004D407F" w:rsidRDefault="00E55287" w:rsidP="00E55287">
                      <w:pPr>
                        <w:spacing w:after="0" w:line="240" w:lineRule="auto"/>
                        <w:jc w:val="center"/>
                        <w:textDirection w:val="btLr"/>
                        <w:rPr>
                          <w:sz w:val="8"/>
                        </w:rPr>
                      </w:pPr>
                      <w:r w:rsidRPr="004D407F">
                        <w:rPr>
                          <w:rFonts w:ascii="Kaushan Script" w:eastAsia="Kaushan Script" w:hAnsi="Kaushan Script" w:cs="Kaushan Script"/>
                          <w:color w:val="000000"/>
                          <w:sz w:val="26"/>
                        </w:rPr>
                        <w:t>Annotation/Analysis Guide:</w:t>
                      </w:r>
                    </w:p>
                    <w:p w:rsidR="00E55287" w:rsidRPr="004D407F" w:rsidRDefault="00E55287" w:rsidP="00E55287">
                      <w:pPr>
                        <w:spacing w:after="0" w:line="240" w:lineRule="auto"/>
                        <w:ind w:left="720" w:firstLine="720"/>
                        <w:textDirection w:val="btLr"/>
                        <w:rPr>
                          <w:sz w:val="8"/>
                        </w:rPr>
                      </w:pPr>
                    </w:p>
                    <w:p w:rsidR="00E55287" w:rsidRPr="004D407F" w:rsidRDefault="00E55287" w:rsidP="00E55287">
                      <w:pPr>
                        <w:pStyle w:val="NoSpacing"/>
                        <w:rPr>
                          <w:sz w:val="8"/>
                        </w:rPr>
                      </w:pPr>
                      <w:r w:rsidRPr="004D407F">
                        <w:rPr>
                          <w:b/>
                        </w:rPr>
                        <w:t>Read</w:t>
                      </w:r>
                      <w:r w:rsidRPr="004D407F">
                        <w:t xml:space="preserve"> the poem once</w:t>
                      </w:r>
                    </w:p>
                    <w:p w:rsidR="00E55287" w:rsidRDefault="00E55287" w:rsidP="00E55287">
                      <w:pPr>
                        <w:pStyle w:val="NoSpacing"/>
                        <w:rPr>
                          <w:b/>
                        </w:rPr>
                      </w:pPr>
                      <w:r w:rsidRPr="004D407F">
                        <w:rPr>
                          <w:b/>
                        </w:rPr>
                        <w:t>Read</w:t>
                      </w:r>
                      <w:r w:rsidRPr="004D407F">
                        <w:t xml:space="preserve"> again and </w:t>
                      </w:r>
                      <w:r w:rsidRPr="004D407F">
                        <w:rPr>
                          <w:b/>
                        </w:rPr>
                        <w:t>annotate</w:t>
                      </w:r>
                    </w:p>
                    <w:p w:rsidR="00E55287" w:rsidRPr="004D407F" w:rsidRDefault="00E55287" w:rsidP="00E55287">
                      <w:pPr>
                        <w:pStyle w:val="NoSpacing"/>
                        <w:rPr>
                          <w:sz w:val="8"/>
                        </w:rPr>
                      </w:pPr>
                    </w:p>
                    <w:p w:rsidR="00E55287" w:rsidRPr="004D407F" w:rsidRDefault="00E55287" w:rsidP="00E5528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300" w:line="240" w:lineRule="auto"/>
                        <w:textDirection w:val="btLr"/>
                        <w:rPr>
                          <w:sz w:val="8"/>
                        </w:rPr>
                      </w:pPr>
                      <w:r w:rsidRPr="004D407F">
                        <w:rPr>
                          <w:rFonts w:ascii="Century Gothic" w:eastAsia="Century Gothic" w:hAnsi="Century Gothic" w:cs="Century Gothic"/>
                          <w:color w:val="000000"/>
                          <w:sz w:val="18"/>
                        </w:rPr>
                        <w:t>Syntax</w:t>
                      </w:r>
                    </w:p>
                    <w:p w:rsidR="00E55287" w:rsidRPr="004D407F" w:rsidRDefault="00E55287" w:rsidP="00E5528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300" w:line="240" w:lineRule="auto"/>
                        <w:textDirection w:val="btLr"/>
                        <w:rPr>
                          <w:sz w:val="8"/>
                        </w:rPr>
                      </w:pPr>
                      <w:r w:rsidRPr="004D407F">
                        <w:rPr>
                          <w:rFonts w:ascii="Century Gothic" w:eastAsia="Century Gothic" w:hAnsi="Century Gothic" w:cs="Century Gothic"/>
                          <w:color w:val="000000"/>
                          <w:sz w:val="18"/>
                        </w:rPr>
                        <w:t>Figurative Language</w:t>
                      </w:r>
                    </w:p>
                    <w:p w:rsidR="00E55287" w:rsidRPr="004D407F" w:rsidRDefault="00E55287" w:rsidP="00E5528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300" w:line="240" w:lineRule="auto"/>
                        <w:textDirection w:val="btLr"/>
                        <w:rPr>
                          <w:sz w:val="8"/>
                        </w:rPr>
                      </w:pPr>
                      <w:r w:rsidRPr="004D407F">
                        <w:rPr>
                          <w:rFonts w:ascii="Century Gothic" w:eastAsia="Century Gothic" w:hAnsi="Century Gothic" w:cs="Century Gothic"/>
                          <w:color w:val="000000"/>
                          <w:sz w:val="18"/>
                        </w:rPr>
                        <w:t>Diction/Imagery</w:t>
                      </w:r>
                    </w:p>
                    <w:p w:rsidR="00E55287" w:rsidRPr="004D407F" w:rsidRDefault="00E55287" w:rsidP="00E5528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300" w:line="240" w:lineRule="auto"/>
                        <w:textDirection w:val="btLr"/>
                        <w:rPr>
                          <w:sz w:val="8"/>
                        </w:rPr>
                      </w:pPr>
                      <w:r w:rsidRPr="004D407F">
                        <w:rPr>
                          <w:rFonts w:ascii="Century Gothic" w:eastAsia="Century Gothic" w:hAnsi="Century Gothic" w:cs="Century Gothic"/>
                          <w:color w:val="000000"/>
                          <w:sz w:val="18"/>
                        </w:rPr>
                        <w:t>-ism/Historical Connection</w:t>
                      </w:r>
                    </w:p>
                    <w:p w:rsidR="00E55287" w:rsidRPr="004D407F" w:rsidRDefault="00E55287" w:rsidP="00E55287">
                      <w:pPr>
                        <w:pStyle w:val="NoSpacing"/>
                        <w:rPr>
                          <w:b/>
                        </w:rPr>
                      </w:pPr>
                      <w:r w:rsidRPr="004D407F">
                        <w:rPr>
                          <w:b/>
                        </w:rPr>
                        <w:t xml:space="preserve">Analysis: </w:t>
                      </w:r>
                    </w:p>
                    <w:p w:rsidR="00E55287" w:rsidRPr="004D407F" w:rsidRDefault="00E55287" w:rsidP="00E55287">
                      <w:pPr>
                        <w:pStyle w:val="NoSpacing"/>
                        <w:rPr>
                          <w:sz w:val="8"/>
                        </w:rPr>
                      </w:pPr>
                      <w:r w:rsidRPr="004D407F">
                        <w:t xml:space="preserve">Select </w:t>
                      </w:r>
                      <w:r w:rsidRPr="004D407F">
                        <w:rPr>
                          <w:b/>
                        </w:rPr>
                        <w:t>TWO</w:t>
                      </w:r>
                      <w:r w:rsidRPr="004D407F">
                        <w:t xml:space="preserve"> elements to analyze for how it reveals/illuminates something about Romanticism.</w:t>
                      </w:r>
                    </w:p>
                    <w:p w:rsidR="00E55287" w:rsidRDefault="00E55287" w:rsidP="00E55287">
                      <w:pPr>
                        <w:pStyle w:val="NoSpacing"/>
                        <w:rPr>
                          <w:i/>
                        </w:rPr>
                      </w:pPr>
                    </w:p>
                    <w:p w:rsidR="00E55287" w:rsidRPr="004D407F" w:rsidRDefault="00E55287" w:rsidP="00E55287">
                      <w:pPr>
                        <w:pStyle w:val="NoSpacing"/>
                        <w:rPr>
                          <w:sz w:val="8"/>
                        </w:rPr>
                      </w:pPr>
                      <w:r w:rsidRPr="004D407F">
                        <w:rPr>
                          <w:i/>
                        </w:rPr>
                        <w:t>Write the two sentences on the back of this poem or attach a separate sheet of paper.</w:t>
                      </w: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proofErr w:type="spellStart"/>
      <w:r>
        <w:rPr>
          <w:rFonts w:ascii="Kaushan Script" w:eastAsia="Kaushan Script" w:hAnsi="Kaushan Script" w:cs="Kaushan Script"/>
          <w:b w:val="0"/>
          <w:color w:val="000000"/>
          <w:sz w:val="32"/>
          <w:szCs w:val="32"/>
        </w:rPr>
        <w:t>Ozymandias</w:t>
      </w:r>
      <w:proofErr w:type="spellEnd"/>
      <w:r>
        <w:rPr>
          <w:rFonts w:ascii="Kaushan Script" w:eastAsia="Kaushan Script" w:hAnsi="Kaushan Script" w:cs="Kaushan Script"/>
          <w:b w:val="0"/>
          <w:color w:val="000000"/>
          <w:sz w:val="32"/>
          <w:szCs w:val="32"/>
        </w:rPr>
        <w:t> </w:t>
      </w:r>
      <w:bookmarkStart w:id="0" w:name="_GoBack"/>
      <w:bookmarkEnd w:id="0"/>
      <w:r>
        <w:rPr>
          <w:rFonts w:ascii="Century Gothic" w:eastAsia="Century Gothic" w:hAnsi="Century Gothic" w:cs="Century Gothic"/>
          <w:b w:val="0"/>
          <w:color w:val="000000"/>
          <w:sz w:val="24"/>
          <w:szCs w:val="24"/>
        </w:rPr>
        <w:t>(published in 181</w:t>
      </w:r>
      <w:r>
        <w:rPr>
          <w:rFonts w:ascii="Century Gothic" w:eastAsia="Century Gothic" w:hAnsi="Century Gothic" w:cs="Century Gothic"/>
          <w:b w:val="0"/>
          <w:sz w:val="24"/>
          <w:szCs w:val="24"/>
        </w:rPr>
        <w:t>8)</w:t>
      </w:r>
    </w:p>
    <w:p w:rsidR="00BF6B95" w:rsidRDefault="00BF6B95">
      <w:pPr>
        <w:pStyle w:val="Heading1"/>
        <w:shd w:val="clear" w:color="auto" w:fill="FFFFFF"/>
        <w:spacing w:before="0" w:after="0"/>
        <w:rPr>
          <w:color w:val="000000"/>
          <w:sz w:val="22"/>
          <w:szCs w:val="22"/>
        </w:rPr>
      </w:pPr>
    </w:p>
    <w:p w:rsidR="00BF6B95" w:rsidRDefault="00E55287">
      <w:pPr>
        <w:shd w:val="clear" w:color="auto" w:fill="FFFFFF"/>
        <w:rPr>
          <w:rFonts w:ascii="Century Gothic" w:eastAsia="Century Gothic" w:hAnsi="Century Gothic" w:cs="Century Gothic"/>
          <w:color w:val="000000"/>
        </w:rPr>
      </w:pPr>
      <w:hyperlink r:id="rId8">
        <w:r>
          <w:rPr>
            <w:rFonts w:ascii="Century Gothic" w:eastAsia="Century Gothic" w:hAnsi="Century Gothic" w:cs="Century Gothic"/>
            <w:smallCaps/>
            <w:color w:val="0000FF"/>
          </w:rPr>
          <w:t>PERCY BYSSHE SHELLEY</w:t>
        </w:r>
      </w:hyperlink>
    </w:p>
    <w:p w:rsidR="00BF6B95" w:rsidRDefault="00E552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48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I met a </w:t>
      </w:r>
      <w:proofErr w:type="spellStart"/>
      <w:r>
        <w:rPr>
          <w:rFonts w:ascii="Century Gothic" w:eastAsia="Century Gothic" w:hAnsi="Century Gothic" w:cs="Century Gothic"/>
          <w:color w:val="000000"/>
        </w:rPr>
        <w:t>traveller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from an antique land, </w:t>
      </w:r>
    </w:p>
    <w:p w:rsidR="00BF6B95" w:rsidRDefault="00E552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48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Who said</w:t>
      </w:r>
      <w:proofErr w:type="gramStart"/>
      <w:r>
        <w:rPr>
          <w:rFonts w:ascii="Century Gothic" w:eastAsia="Century Gothic" w:hAnsi="Century Gothic" w:cs="Century Gothic"/>
          <w:color w:val="000000"/>
        </w:rPr>
        <w:t>—“</w:t>
      </w:r>
      <w:proofErr w:type="gramEnd"/>
      <w:r>
        <w:rPr>
          <w:rFonts w:ascii="Century Gothic" w:eastAsia="Century Gothic" w:hAnsi="Century Gothic" w:cs="Century Gothic"/>
          <w:color w:val="000000"/>
        </w:rPr>
        <w:t xml:space="preserve">Two vast and </w:t>
      </w:r>
      <w:proofErr w:type="spellStart"/>
      <w:r>
        <w:rPr>
          <w:rFonts w:ascii="Century Gothic" w:eastAsia="Century Gothic" w:hAnsi="Century Gothic" w:cs="Century Gothic"/>
          <w:color w:val="000000"/>
        </w:rPr>
        <w:t>trunkless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legs of stone </w:t>
      </w:r>
    </w:p>
    <w:p w:rsidR="00BF6B95" w:rsidRDefault="00E552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48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Stand in the desert</w:t>
      </w:r>
      <w:proofErr w:type="gramStart"/>
      <w:r>
        <w:rPr>
          <w:rFonts w:ascii="Century Gothic" w:eastAsia="Century Gothic" w:hAnsi="Century Gothic" w:cs="Century Gothic"/>
          <w:color w:val="000000"/>
        </w:rPr>
        <w:t>. . . .</w:t>
      </w:r>
      <w:proofErr w:type="gramEnd"/>
      <w:r>
        <w:rPr>
          <w:rFonts w:ascii="Century Gothic" w:eastAsia="Century Gothic" w:hAnsi="Century Gothic" w:cs="Century Gothic"/>
          <w:color w:val="000000"/>
        </w:rPr>
        <w:t xml:space="preserve"> Near them, on the sand, </w:t>
      </w:r>
    </w:p>
    <w:p w:rsidR="00BF6B95" w:rsidRDefault="00E552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48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Half sunk a shattered visage lies, whose frown, </w:t>
      </w:r>
    </w:p>
    <w:p w:rsidR="00BF6B95" w:rsidRDefault="00E552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48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And wrinkled lip, and sneer of cold command, </w:t>
      </w:r>
    </w:p>
    <w:p w:rsidR="00BF6B95" w:rsidRDefault="00E552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48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Tell that its sculptor well those passions read </w:t>
      </w:r>
    </w:p>
    <w:p w:rsidR="00BF6B95" w:rsidRDefault="00E552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48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Which yet survive, stamped on these lifeless things, </w:t>
      </w:r>
    </w:p>
    <w:p w:rsidR="00BF6B95" w:rsidRDefault="00E552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48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The ha</w:t>
      </w:r>
      <w:r>
        <w:rPr>
          <w:rFonts w:ascii="Century Gothic" w:eastAsia="Century Gothic" w:hAnsi="Century Gothic" w:cs="Century Gothic"/>
          <w:color w:val="000000"/>
        </w:rPr>
        <w:t>nd that mocked them, and the heart that fed; </w:t>
      </w:r>
    </w:p>
    <w:p w:rsidR="00BF6B95" w:rsidRDefault="00E552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48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And on the pedestal, these words appear: </w:t>
      </w:r>
    </w:p>
    <w:p w:rsidR="00BF6B95" w:rsidRDefault="00E552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48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My name is </w:t>
      </w:r>
      <w:proofErr w:type="spellStart"/>
      <w:r>
        <w:rPr>
          <w:rFonts w:ascii="Century Gothic" w:eastAsia="Century Gothic" w:hAnsi="Century Gothic" w:cs="Century Gothic"/>
          <w:color w:val="000000"/>
        </w:rPr>
        <w:t>Ozymandias</w:t>
      </w:r>
      <w:proofErr w:type="spellEnd"/>
      <w:r>
        <w:rPr>
          <w:rFonts w:ascii="Century Gothic" w:eastAsia="Century Gothic" w:hAnsi="Century Gothic" w:cs="Century Gothic"/>
          <w:color w:val="000000"/>
        </w:rPr>
        <w:t>, King of Kings; </w:t>
      </w:r>
    </w:p>
    <w:p w:rsidR="00BF6B95" w:rsidRDefault="00E552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48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Look on my Works, ye Mighty, and despair! </w:t>
      </w:r>
    </w:p>
    <w:p w:rsidR="00BF6B95" w:rsidRDefault="00E552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48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Nothing beside remains. Round the decay </w:t>
      </w:r>
      <w:bookmarkStart w:id="1" w:name="_heading=h.gjdgxs" w:colFirst="0" w:colLast="0"/>
      <w:bookmarkEnd w:id="1"/>
    </w:p>
    <w:p w:rsidR="00BF6B95" w:rsidRDefault="00E552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48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Of that colossal Wreck, boundless and bare </w:t>
      </w:r>
    </w:p>
    <w:p w:rsidR="00BF6B95" w:rsidRDefault="00E552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48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The lone and level sands stretch far away.”</w:t>
      </w:r>
    </w:p>
    <w:p w:rsidR="00BF6B95" w:rsidRDefault="00BF6B95">
      <w:pPr>
        <w:spacing w:before="240" w:after="315" w:line="360" w:lineRule="auto"/>
        <w:rPr>
          <w:rFonts w:ascii="Century Gothic" w:eastAsia="Century Gothic" w:hAnsi="Century Gothic" w:cs="Century Gothic"/>
          <w:b/>
        </w:rPr>
      </w:pPr>
    </w:p>
    <w:p w:rsidR="00BF6B95" w:rsidRDefault="00BF6B95">
      <w:pPr>
        <w:spacing w:before="240" w:after="315" w:line="360" w:lineRule="auto"/>
        <w:rPr>
          <w:rFonts w:ascii="Century Gothic" w:eastAsia="Century Gothic" w:hAnsi="Century Gothic" w:cs="Century Gothic"/>
          <w:b/>
        </w:rPr>
      </w:pPr>
    </w:p>
    <w:p w:rsidR="00BF6B95" w:rsidRDefault="00BF6B95">
      <w:pPr>
        <w:spacing w:before="240" w:after="315" w:line="360" w:lineRule="auto"/>
        <w:rPr>
          <w:rFonts w:ascii="Century Gothic" w:eastAsia="Century Gothic" w:hAnsi="Century Gothic" w:cs="Century Gothic"/>
          <w:b/>
        </w:rPr>
      </w:pPr>
    </w:p>
    <w:p w:rsidR="00BF6B95" w:rsidRDefault="00BF6B95">
      <w:pPr>
        <w:spacing w:before="240" w:after="315" w:line="360" w:lineRule="auto"/>
        <w:rPr>
          <w:rFonts w:ascii="Century Gothic" w:eastAsia="Century Gothic" w:hAnsi="Century Gothic" w:cs="Century Gothic"/>
          <w:b/>
        </w:rPr>
      </w:pPr>
    </w:p>
    <w:p w:rsidR="00BF6B95" w:rsidRDefault="00BF6B95">
      <w:pPr>
        <w:spacing w:before="240" w:after="315" w:line="360" w:lineRule="auto"/>
        <w:rPr>
          <w:rFonts w:ascii="Century Gothic" w:eastAsia="Century Gothic" w:hAnsi="Century Gothic" w:cs="Century Gothic"/>
          <w:b/>
        </w:rPr>
      </w:pPr>
    </w:p>
    <w:p w:rsidR="00BF6B95" w:rsidRDefault="00BF6B95">
      <w:pPr>
        <w:spacing w:before="240" w:after="315" w:line="360" w:lineRule="auto"/>
        <w:rPr>
          <w:rFonts w:ascii="Century Gothic" w:eastAsia="Century Gothic" w:hAnsi="Century Gothic" w:cs="Century Gothic"/>
          <w:b/>
        </w:rPr>
      </w:pPr>
    </w:p>
    <w:p w:rsidR="00BF6B95" w:rsidRDefault="00E55287">
      <w:pPr>
        <w:spacing w:before="240" w:after="315" w:line="36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lastRenderedPageBreak/>
        <w:t>Analysis Sentences:</w:t>
      </w:r>
    </w:p>
    <w:p w:rsidR="00BF6B95" w:rsidRDefault="00E55287">
      <w:pPr>
        <w:spacing w:before="240" w:after="315" w:line="36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1. __________________ (element): </w:t>
      </w:r>
    </w:p>
    <w:p w:rsidR="00BF6B95" w:rsidRDefault="00BF6B95">
      <w:pPr>
        <w:spacing w:before="240" w:after="315" w:line="360" w:lineRule="auto"/>
        <w:rPr>
          <w:rFonts w:ascii="Century Gothic" w:eastAsia="Century Gothic" w:hAnsi="Century Gothic" w:cs="Century Gothic"/>
        </w:rPr>
      </w:pPr>
    </w:p>
    <w:p w:rsidR="00BF6B95" w:rsidRDefault="00BF6B95">
      <w:pPr>
        <w:spacing w:before="240" w:after="315" w:line="360" w:lineRule="auto"/>
        <w:rPr>
          <w:rFonts w:ascii="Century Gothic" w:eastAsia="Century Gothic" w:hAnsi="Century Gothic" w:cs="Century Gothic"/>
        </w:rPr>
      </w:pPr>
    </w:p>
    <w:p w:rsidR="00BF6B95" w:rsidRDefault="00BF6B95">
      <w:pPr>
        <w:spacing w:before="240" w:after="315" w:line="360" w:lineRule="auto"/>
        <w:rPr>
          <w:rFonts w:ascii="Century Gothic" w:eastAsia="Century Gothic" w:hAnsi="Century Gothic" w:cs="Century Gothic"/>
        </w:rPr>
      </w:pPr>
    </w:p>
    <w:p w:rsidR="00BF6B95" w:rsidRDefault="00E55287">
      <w:pPr>
        <w:spacing w:before="240" w:after="315" w:line="36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2. __________________ (element): </w:t>
      </w:r>
      <w:r>
        <w:rPr>
          <w:rFonts w:ascii="Century Gothic" w:eastAsia="Century Gothic" w:hAnsi="Century Gothic" w:cs="Century Gothic"/>
        </w:rPr>
        <w:br/>
      </w:r>
    </w:p>
    <w:p w:rsidR="00E55287" w:rsidRDefault="00E55287">
      <w:pPr>
        <w:spacing w:before="240" w:after="315" w:line="360" w:lineRule="auto"/>
        <w:rPr>
          <w:rFonts w:ascii="Century Gothic" w:eastAsia="Century Gothic" w:hAnsi="Century Gothic" w:cs="Century Gothic"/>
        </w:rPr>
      </w:pPr>
    </w:p>
    <w:p w:rsidR="00E55287" w:rsidRDefault="00E55287">
      <w:pPr>
        <w:spacing w:before="240" w:after="315" w:line="360" w:lineRule="auto"/>
        <w:rPr>
          <w:rFonts w:ascii="Century Gothic" w:eastAsia="Century Gothic" w:hAnsi="Century Gothic" w:cs="Century Gothic"/>
        </w:rPr>
      </w:pPr>
    </w:p>
    <w:p w:rsidR="00BF6B95" w:rsidRDefault="00E55287">
      <w:pPr>
        <w:spacing w:before="240" w:after="315" w:line="36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Guiding Questions:</w:t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</w:p>
    <w:p w:rsidR="00BF6B95" w:rsidRDefault="00E55287">
      <w:pPr>
        <w:spacing w:before="240" w:after="315" w:line="36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1.  What is the effect of setting in this poem?</w:t>
      </w:r>
      <w:r>
        <w:rPr>
          <w:rFonts w:ascii="Century Gothic" w:eastAsia="Century Gothic" w:hAnsi="Century Gothic" w:cs="Century Gothic"/>
        </w:rPr>
        <w:br/>
      </w:r>
      <w:r>
        <w:rPr>
          <w:rFonts w:ascii="Century Gothic" w:eastAsia="Century Gothic" w:hAnsi="Century Gothic" w:cs="Century Gothic"/>
        </w:rPr>
        <w:br/>
      </w:r>
    </w:p>
    <w:p w:rsidR="00BF6B95" w:rsidRDefault="00E55287">
      <w:pPr>
        <w:spacing w:before="240" w:after="315" w:line="36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2.  How is the poem structured, and for what effect?</w:t>
      </w:r>
    </w:p>
    <w:sectPr w:rsidR="00BF6B95" w:rsidSect="00E55287">
      <w:headerReference w:type="first" r:id="rId9"/>
      <w:pgSz w:w="12240" w:h="15840"/>
      <w:pgMar w:top="720" w:right="720" w:bottom="720" w:left="72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287" w:rsidRDefault="00E55287" w:rsidP="00E55287">
      <w:pPr>
        <w:spacing w:after="0" w:line="240" w:lineRule="auto"/>
      </w:pPr>
      <w:r>
        <w:separator/>
      </w:r>
    </w:p>
  </w:endnote>
  <w:endnote w:type="continuationSeparator" w:id="0">
    <w:p w:rsidR="00E55287" w:rsidRDefault="00E55287" w:rsidP="00E5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aushan Script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287" w:rsidRDefault="00E55287" w:rsidP="00E55287">
      <w:pPr>
        <w:spacing w:after="0" w:line="240" w:lineRule="auto"/>
      </w:pPr>
      <w:r>
        <w:separator/>
      </w:r>
    </w:p>
  </w:footnote>
  <w:footnote w:type="continuationSeparator" w:id="0">
    <w:p w:rsidR="00E55287" w:rsidRDefault="00E55287" w:rsidP="00E55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287" w:rsidRDefault="00E55287" w:rsidP="00E55287">
    <w:pPr>
      <w:pStyle w:val="Header"/>
    </w:pPr>
    <w:r>
      <w:t>Name: __________________________________</w:t>
    </w:r>
  </w:p>
  <w:p w:rsidR="00E55287" w:rsidRDefault="00E552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C31C2"/>
    <w:multiLevelType w:val="multilevel"/>
    <w:tmpl w:val="1480BBD2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57F0578E"/>
    <w:multiLevelType w:val="hybridMultilevel"/>
    <w:tmpl w:val="3E42E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B95"/>
    <w:rsid w:val="00BF6B95"/>
    <w:rsid w:val="00E5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2CEF1"/>
  <w15:docId w15:val="{17B7E5D9-878F-49B9-B55A-481008E8B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E3D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3E54F3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54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Georgia" w:eastAsia="Times New Roman" w:hAnsi="Georgia" w:cs="Courier New"/>
      <w:color w:val="000000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E54F3"/>
    <w:rPr>
      <w:rFonts w:ascii="Georgia" w:eastAsia="Times New Roman" w:hAnsi="Georgia" w:cs="Courier New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697D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7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D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7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D90"/>
  </w:style>
  <w:style w:type="paragraph" w:styleId="Footer">
    <w:name w:val="footer"/>
    <w:basedOn w:val="Normal"/>
    <w:link w:val="FooterChar"/>
    <w:uiPriority w:val="99"/>
    <w:unhideWhenUsed/>
    <w:rsid w:val="005E7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D90"/>
  </w:style>
  <w:style w:type="character" w:customStyle="1" w:styleId="Heading1Char">
    <w:name w:val="Heading 1 Char"/>
    <w:basedOn w:val="DefaultParagraphFont"/>
    <w:link w:val="Heading1"/>
    <w:uiPriority w:val="9"/>
    <w:rsid w:val="006E3D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E552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etryfoundation.org/poets/percy-bysshe-shelle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htnHit0l/2tKbQXq+TnPuL0bIA==">AMUW2mVM2S0nkN82swqaNC3lXvtG/YG4D00fTVwWEMOwSTExDbJR2htaXuzz0WO93EfuU5CHI1cHLTnXVNROfB7At96djXqX1AzCy8QHc3XIegQ2GyLQq2AlC0mi+fiG1dMWLJcVbWvD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Magee, Kara</cp:lastModifiedBy>
  <cp:revision>2</cp:revision>
  <dcterms:created xsi:type="dcterms:W3CDTF">2019-12-02T17:57:00Z</dcterms:created>
  <dcterms:modified xsi:type="dcterms:W3CDTF">2019-12-02T17:57:00Z</dcterms:modified>
</cp:coreProperties>
</file>