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Title:</w:t>
      </w:r>
      <w:r>
        <w:rPr>
          <w:rFonts w:ascii="Quicksand" w:eastAsia="Quicksand" w:hAnsi="Quicksand" w:cs="Quicksand"/>
          <w:b/>
          <w:sz w:val="24"/>
          <w:szCs w:val="24"/>
        </w:rPr>
        <w:tab/>
      </w:r>
      <w:r>
        <w:rPr>
          <w:rFonts w:ascii="Quicksand" w:eastAsia="Quicksand" w:hAnsi="Quicksand" w:cs="Quicksand"/>
          <w:b/>
          <w:sz w:val="24"/>
          <w:szCs w:val="24"/>
        </w:rPr>
        <w:tab/>
      </w:r>
      <w:r>
        <w:rPr>
          <w:rFonts w:ascii="Quicksand" w:eastAsia="Quicksand" w:hAnsi="Quicksand" w:cs="Quicksand"/>
          <w:b/>
          <w:sz w:val="24"/>
          <w:szCs w:val="24"/>
        </w:rPr>
        <w:tab/>
      </w:r>
      <w:r>
        <w:rPr>
          <w:rFonts w:ascii="Quicksand" w:eastAsia="Quicksand" w:hAnsi="Quicksand" w:cs="Quicksand"/>
          <w:b/>
          <w:sz w:val="24"/>
          <w:szCs w:val="24"/>
        </w:rPr>
        <w:tab/>
        <w:t>Author:</w:t>
      </w:r>
    </w:p>
    <w:p w14:paraId="00000002" w14:textId="6D407405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b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Opening Paragraph (In quotation marks):</w:t>
      </w:r>
      <w:r>
        <w:rPr>
          <w:rFonts w:ascii="Quicksand" w:eastAsia="Quicksand" w:hAnsi="Quicksand" w:cs="Quicksand"/>
          <w:sz w:val="24"/>
          <w:szCs w:val="24"/>
        </w:rPr>
        <w:t xml:space="preserve"> </w:t>
      </w:r>
      <w:proofErr w:type="gramStart"/>
      <w:r>
        <w:rPr>
          <w:rFonts w:ascii="Quicksand" w:eastAsia="Quicksand" w:hAnsi="Quicksand" w:cs="Quicksand"/>
          <w:sz w:val="24"/>
          <w:szCs w:val="24"/>
        </w:rPr>
        <w:t xml:space="preserve">“  </w:t>
      </w:r>
      <w:r>
        <w:rPr>
          <w:rFonts w:ascii="Quicksand" w:eastAsia="Quicksand" w:hAnsi="Quicksand" w:cs="Quicksand"/>
          <w:sz w:val="24"/>
          <w:szCs w:val="24"/>
        </w:rPr>
        <w:t>paragraph</w:t>
      </w:r>
      <w:proofErr w:type="gramEnd"/>
      <w:r>
        <w:rPr>
          <w:rFonts w:ascii="Quicksand" w:eastAsia="Quicksand" w:hAnsi="Quicksand" w:cs="Quicksand"/>
          <w:sz w:val="24"/>
          <w:szCs w:val="24"/>
        </w:rPr>
        <w:t xml:space="preserve">   ”</w:t>
      </w:r>
      <w:r>
        <w:rPr>
          <w:rFonts w:ascii="Quicksand" w:eastAsia="Quicksand" w:hAnsi="Quicksand" w:cs="Quicksand"/>
          <w:b/>
          <w:sz w:val="24"/>
          <w:szCs w:val="24"/>
        </w:rPr>
        <w:br/>
      </w:r>
    </w:p>
    <w:p w14:paraId="00000003" w14:textId="77777777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b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Select two of the following elements to analyze your opening paragraph with: </w:t>
      </w:r>
    </w:p>
    <w:p w14:paraId="00000004" w14:textId="77777777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Diction: </w:t>
      </w:r>
      <w:r>
        <w:rPr>
          <w:rFonts w:ascii="Quicksand" w:eastAsia="Quicksand" w:hAnsi="Quicksand" w:cs="Quicksand"/>
          <w:sz w:val="24"/>
          <w:szCs w:val="24"/>
        </w:rPr>
        <w:t>Write your sentence</w:t>
      </w:r>
    </w:p>
    <w:p w14:paraId="00000005" w14:textId="5CAFC6DF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Syntax: </w:t>
      </w:r>
      <w:r>
        <w:rPr>
          <w:rFonts w:ascii="Quicksand" w:eastAsia="Quicksand" w:hAnsi="Quicksand" w:cs="Quicksand"/>
          <w:sz w:val="24"/>
          <w:szCs w:val="24"/>
        </w:rPr>
        <w:t>Write your sentence</w:t>
      </w:r>
    </w:p>
    <w:p w14:paraId="00000006" w14:textId="77777777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Figurative Language: </w:t>
      </w:r>
      <w:r>
        <w:rPr>
          <w:rFonts w:ascii="Quicksand" w:eastAsia="Quicksand" w:hAnsi="Quicksand" w:cs="Quicksand"/>
          <w:sz w:val="24"/>
          <w:szCs w:val="24"/>
        </w:rPr>
        <w:t>Write your sentence</w:t>
      </w:r>
    </w:p>
    <w:p w14:paraId="00000007" w14:textId="77777777" w:rsidR="007A4B5E" w:rsidRDefault="005F41B7">
      <w:pPr>
        <w:shd w:val="clear" w:color="auto" w:fill="FFFFFF"/>
        <w:spacing w:after="300"/>
        <w:rPr>
          <w:rFonts w:ascii="Quicksand" w:eastAsia="Quicksand" w:hAnsi="Quicksand" w:cs="Quicksand"/>
          <w:b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Imagery: </w:t>
      </w:r>
      <w:r>
        <w:rPr>
          <w:rFonts w:ascii="Quicksand" w:eastAsia="Quicksand" w:hAnsi="Quicksand" w:cs="Quicksand"/>
          <w:sz w:val="24"/>
          <w:szCs w:val="24"/>
        </w:rPr>
        <w:t>Write your sentence</w:t>
      </w:r>
    </w:p>
    <w:p w14:paraId="00000008" w14:textId="77777777" w:rsidR="007A4B5E" w:rsidRDefault="007A4B5E">
      <w:pPr>
        <w:ind w:right="1800"/>
        <w:rPr>
          <w:rFonts w:ascii="Quicksand" w:eastAsia="Quicksand" w:hAnsi="Quicksand" w:cs="Quicksand"/>
          <w:sz w:val="24"/>
          <w:szCs w:val="24"/>
          <w:highlight w:val="white"/>
        </w:rPr>
      </w:pPr>
    </w:p>
    <w:p w14:paraId="00000009" w14:textId="77777777" w:rsidR="007A4B5E" w:rsidRDefault="007A4B5E">
      <w:pPr>
        <w:ind w:left="1200" w:right="1200"/>
        <w:rPr>
          <w:sz w:val="21"/>
          <w:szCs w:val="21"/>
          <w:highlight w:val="white"/>
        </w:rPr>
      </w:pPr>
    </w:p>
    <w:p w14:paraId="0000000A" w14:textId="77777777" w:rsidR="007A4B5E" w:rsidRDefault="007A4B5E">
      <w:pPr>
        <w:ind w:right="2400"/>
        <w:rPr>
          <w:sz w:val="21"/>
          <w:szCs w:val="21"/>
        </w:rPr>
      </w:pPr>
      <w:bookmarkStart w:id="0" w:name="_GoBack"/>
      <w:bookmarkEnd w:id="0"/>
    </w:p>
    <w:p w14:paraId="0000000B" w14:textId="77777777" w:rsidR="007A4B5E" w:rsidRDefault="007A4B5E">
      <w:pPr>
        <w:rPr>
          <w:sz w:val="21"/>
          <w:szCs w:val="21"/>
        </w:rPr>
      </w:pPr>
    </w:p>
    <w:sectPr w:rsidR="007A4B5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E"/>
    <w:rsid w:val="005F41B7"/>
    <w:rsid w:val="007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F1CD"/>
  <w15:docId w15:val="{28510E8D-1C85-412B-85CF-21FBF71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Kara</dc:creator>
  <cp:lastModifiedBy>Magee, Kara</cp:lastModifiedBy>
  <cp:revision>2</cp:revision>
  <dcterms:created xsi:type="dcterms:W3CDTF">2019-11-21T17:26:00Z</dcterms:created>
  <dcterms:modified xsi:type="dcterms:W3CDTF">2019-11-21T17:26:00Z</dcterms:modified>
</cp:coreProperties>
</file>